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D54E" w14:textId="67D4E729" w:rsidR="00213F3B" w:rsidRDefault="009E30AE" w:rsidP="00DF473B">
      <w:pPr>
        <w:pStyle w:val="Heading1"/>
        <w:jc w:val="center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noProof/>
          <w:sz w:val="56"/>
          <w:szCs w:val="56"/>
        </w:rPr>
        <w:drawing>
          <wp:inline distT="0" distB="0" distL="0" distR="0" wp14:anchorId="6DB4F4F8" wp14:editId="1B6E034C">
            <wp:extent cx="4524375" cy="2552212"/>
            <wp:effectExtent l="0" t="0" r="0" b="63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308" cy="256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F3B" w:rsidRPr="00DF473B">
        <w:rPr>
          <w:rFonts w:ascii="Georgia" w:hAnsi="Georgia"/>
          <w:b/>
          <w:bCs/>
          <w:sz w:val="56"/>
          <w:szCs w:val="56"/>
        </w:rPr>
        <w:t xml:space="preserve"> </w:t>
      </w:r>
    </w:p>
    <w:p w14:paraId="7092F9E2" w14:textId="76803DBE" w:rsidR="008005F1" w:rsidRPr="00C11635" w:rsidRDefault="008005F1" w:rsidP="00DF473B">
      <w:pPr>
        <w:pStyle w:val="Heading1"/>
        <w:jc w:val="center"/>
        <w:rPr>
          <w:rFonts w:ascii="Georgia" w:hAnsi="Georgia"/>
          <w:b/>
          <w:bCs/>
          <w:sz w:val="36"/>
          <w:szCs w:val="36"/>
        </w:rPr>
      </w:pPr>
    </w:p>
    <w:p w14:paraId="0472E7EC" w14:textId="4ABCB328" w:rsidR="009E30AE" w:rsidRDefault="00DF473B" w:rsidP="00822E2D">
      <w:pPr>
        <w:spacing w:line="480" w:lineRule="auto"/>
        <w:rPr>
          <w:rFonts w:ascii="Georgia" w:hAnsi="Georgia"/>
          <w:sz w:val="28"/>
          <w:szCs w:val="28"/>
        </w:rPr>
      </w:pPr>
      <w:r w:rsidRPr="008F6715">
        <w:rPr>
          <w:rFonts w:ascii="Georgia" w:hAnsi="Georgia"/>
          <w:sz w:val="28"/>
          <w:szCs w:val="28"/>
        </w:rPr>
        <w:t>Dear Friends,</w:t>
      </w:r>
    </w:p>
    <w:p w14:paraId="027DDD28" w14:textId="12188397" w:rsidR="00B25AF6" w:rsidRDefault="00822E2D" w:rsidP="00822E2D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a week to celebrate community!   I walk over to the church almost everyday </w:t>
      </w:r>
      <w:r w:rsidR="00E52309">
        <w:rPr>
          <w:rFonts w:ascii="Georgia" w:hAnsi="Georgia"/>
          <w:sz w:val="28"/>
          <w:szCs w:val="28"/>
        </w:rPr>
        <w:t xml:space="preserve">and everyday this week our church has been filled with folks working to take the love of Jesus out into the community.   </w:t>
      </w:r>
      <w:r w:rsidR="00F724FE">
        <w:rPr>
          <w:rFonts w:ascii="Georgia" w:hAnsi="Georgia"/>
          <w:sz w:val="28"/>
          <w:szCs w:val="28"/>
        </w:rPr>
        <w:t>So many of you were there</w:t>
      </w:r>
      <w:r w:rsidR="003C2A49">
        <w:rPr>
          <w:rFonts w:ascii="Georgia" w:hAnsi="Georgia"/>
          <w:sz w:val="28"/>
          <w:szCs w:val="28"/>
        </w:rPr>
        <w:t xml:space="preserve">, hosting the seniors of our community for lunch, or getting all of those backpacks ready for </w:t>
      </w:r>
      <w:r w:rsidR="005B5B60">
        <w:rPr>
          <w:rFonts w:ascii="Georgia" w:hAnsi="Georgia"/>
          <w:sz w:val="28"/>
          <w:szCs w:val="28"/>
        </w:rPr>
        <w:t xml:space="preserve">the children of our area.   </w:t>
      </w:r>
      <w:r w:rsidR="00F724FE">
        <w:rPr>
          <w:rFonts w:ascii="Georgia" w:hAnsi="Georgia"/>
          <w:sz w:val="28"/>
          <w:szCs w:val="28"/>
        </w:rPr>
        <w:t xml:space="preserve">What really caught my attention was the fact that </w:t>
      </w:r>
      <w:r w:rsidR="005B5B60">
        <w:rPr>
          <w:rFonts w:ascii="Georgia" w:hAnsi="Georgia"/>
          <w:sz w:val="28"/>
          <w:szCs w:val="28"/>
        </w:rPr>
        <w:t xml:space="preserve">our folks were joined by so many </w:t>
      </w:r>
      <w:r w:rsidR="00650CFC">
        <w:rPr>
          <w:rFonts w:ascii="Georgia" w:hAnsi="Georgia"/>
          <w:sz w:val="28"/>
          <w:szCs w:val="28"/>
        </w:rPr>
        <w:t xml:space="preserve">people </w:t>
      </w:r>
      <w:r w:rsidR="005B5B60">
        <w:rPr>
          <w:rFonts w:ascii="Georgia" w:hAnsi="Georgia"/>
          <w:sz w:val="28"/>
          <w:szCs w:val="28"/>
        </w:rPr>
        <w:t xml:space="preserve">from other churches.   </w:t>
      </w:r>
      <w:r w:rsidR="00650CFC">
        <w:rPr>
          <w:rFonts w:ascii="Georgia" w:hAnsi="Georgia"/>
          <w:sz w:val="28"/>
          <w:szCs w:val="28"/>
        </w:rPr>
        <w:t>It was truly the community of faith in action</w:t>
      </w:r>
      <w:r w:rsidR="00584ADA">
        <w:rPr>
          <w:rFonts w:ascii="Georgia" w:hAnsi="Georgia"/>
          <w:sz w:val="28"/>
          <w:szCs w:val="28"/>
        </w:rPr>
        <w:t xml:space="preserve"> and I believe that God moves through community.  </w:t>
      </w:r>
    </w:p>
    <w:p w14:paraId="1EC8B22A" w14:textId="06D4919A" w:rsidR="00933973" w:rsidRDefault="005601EB" w:rsidP="00822E2D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you want to see God moving in the world, stop by the Ark Backpack event at Pegram Park on Saturday. </w:t>
      </w:r>
      <w:r w:rsidR="00584ADA">
        <w:rPr>
          <w:rFonts w:ascii="Georgia" w:hAnsi="Georgia"/>
          <w:sz w:val="28"/>
          <w:szCs w:val="28"/>
        </w:rPr>
        <w:t xml:space="preserve">(11-1pm) </w:t>
      </w:r>
      <w:r>
        <w:rPr>
          <w:rFonts w:ascii="Georgia" w:hAnsi="Georgia"/>
          <w:sz w:val="28"/>
          <w:szCs w:val="28"/>
        </w:rPr>
        <w:t xml:space="preserve">  Our church will have a booth there </w:t>
      </w:r>
      <w:r w:rsidR="0062376D">
        <w:rPr>
          <w:rFonts w:ascii="Georgia" w:hAnsi="Georgia"/>
          <w:sz w:val="28"/>
          <w:szCs w:val="28"/>
        </w:rPr>
        <w:lastRenderedPageBreak/>
        <w:t xml:space="preserve">and more than 100 children will come to get supplies for school and lots of other treats.  </w:t>
      </w:r>
      <w:r w:rsidR="00584ADA">
        <w:rPr>
          <w:rFonts w:ascii="Georgia" w:hAnsi="Georgia"/>
          <w:sz w:val="28"/>
          <w:szCs w:val="28"/>
        </w:rPr>
        <w:t xml:space="preserve">It will be my first time at this event and I can’t wait.  </w:t>
      </w:r>
    </w:p>
    <w:p w14:paraId="4910AE96" w14:textId="77777777" w:rsidR="00FA28D6" w:rsidRDefault="00D4671E" w:rsidP="00822E2D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One of my professors at Vanderbilt said, “People often ask that familiar question, ‘What would Jesus</w:t>
      </w:r>
      <w:r w:rsidR="00FA28D6">
        <w:rPr>
          <w:rFonts w:ascii="Georgia" w:hAnsi="Georgia"/>
          <w:sz w:val="28"/>
          <w:szCs w:val="28"/>
        </w:rPr>
        <w:t xml:space="preserve"> do?’   But I think the better question is what IS Jesus doing in the world today?”</w:t>
      </w:r>
    </w:p>
    <w:p w14:paraId="09AB8311" w14:textId="77777777" w:rsidR="00650CFC" w:rsidRDefault="002A2E11" w:rsidP="00822E2D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say with great confidence that I am seeing Jesus at work in Pegram this week.   </w:t>
      </w:r>
      <w:r w:rsidR="00327624">
        <w:rPr>
          <w:rFonts w:ascii="Georgia" w:hAnsi="Georgia"/>
          <w:sz w:val="28"/>
          <w:szCs w:val="28"/>
        </w:rPr>
        <w:t xml:space="preserve">Jesus is moving through the ladies in the kitchen every Wednesday, through the </w:t>
      </w:r>
      <w:r w:rsidR="008D76ED">
        <w:rPr>
          <w:rFonts w:ascii="Georgia" w:hAnsi="Georgia"/>
          <w:sz w:val="28"/>
          <w:szCs w:val="28"/>
        </w:rPr>
        <w:t xml:space="preserve">men and women (and teenagers) who unpacked and repacked school supplies and those who will </w:t>
      </w:r>
      <w:r w:rsidR="00650CFC">
        <w:rPr>
          <w:rFonts w:ascii="Georgia" w:hAnsi="Georgia"/>
          <w:sz w:val="28"/>
          <w:szCs w:val="28"/>
        </w:rPr>
        <w:t xml:space="preserve">host the booths and hand out tokens of love on Saturday.   </w:t>
      </w:r>
    </w:p>
    <w:p w14:paraId="4431E571" w14:textId="58619B1B" w:rsidR="00822E2D" w:rsidRPr="00650CFC" w:rsidRDefault="00650CFC" w:rsidP="00822E2D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are celebrating community this week;  join us on Sunday for the </w:t>
      </w:r>
      <w:r w:rsidRPr="00650CFC">
        <w:rPr>
          <w:rFonts w:ascii="Georgia" w:hAnsi="Georgia"/>
          <w:sz w:val="28"/>
          <w:szCs w:val="28"/>
        </w:rPr>
        <w:t xml:space="preserve">celebration.  </w:t>
      </w:r>
    </w:p>
    <w:p w14:paraId="4E132AD9" w14:textId="40C26BBA" w:rsidR="00E31BED" w:rsidRPr="00650CFC" w:rsidRDefault="00E31BED" w:rsidP="008F6715">
      <w:pPr>
        <w:pStyle w:val="NoSpacing"/>
        <w:spacing w:line="480" w:lineRule="auto"/>
        <w:rPr>
          <w:rFonts w:ascii="Georgia" w:hAnsi="Georgia"/>
          <w:sz w:val="28"/>
          <w:szCs w:val="28"/>
        </w:rPr>
      </w:pPr>
      <w:r w:rsidRPr="00650CFC">
        <w:rPr>
          <w:rFonts w:ascii="Georgia" w:hAnsi="Georgia"/>
          <w:sz w:val="28"/>
          <w:szCs w:val="28"/>
        </w:rPr>
        <w:t xml:space="preserve">See you on Sunday.  </w:t>
      </w:r>
    </w:p>
    <w:p w14:paraId="7DABA179" w14:textId="1777B363" w:rsidR="00E31BED" w:rsidRPr="00650CFC" w:rsidRDefault="00E31BED" w:rsidP="008F6715">
      <w:pPr>
        <w:pStyle w:val="NoSpacing"/>
        <w:spacing w:line="480" w:lineRule="auto"/>
        <w:rPr>
          <w:rFonts w:ascii="Georgia" w:hAnsi="Georgia"/>
          <w:sz w:val="28"/>
          <w:szCs w:val="28"/>
        </w:rPr>
      </w:pPr>
      <w:r w:rsidRPr="00650CFC">
        <w:rPr>
          <w:rFonts w:ascii="Georgia" w:hAnsi="Georgia"/>
          <w:sz w:val="28"/>
          <w:szCs w:val="28"/>
        </w:rPr>
        <w:t>Grace and Peace,</w:t>
      </w:r>
    </w:p>
    <w:p w14:paraId="662992C3" w14:textId="496D36D3" w:rsidR="00E31BED" w:rsidRPr="00650CFC" w:rsidRDefault="00E31BED" w:rsidP="00E31BED">
      <w:pPr>
        <w:pStyle w:val="NoSpacing"/>
        <w:rPr>
          <w:rFonts w:ascii="Georgia" w:hAnsi="Georgia"/>
          <w:sz w:val="28"/>
          <w:szCs w:val="28"/>
        </w:rPr>
      </w:pPr>
      <w:r w:rsidRPr="00650CFC">
        <w:rPr>
          <w:rFonts w:ascii="Georgia" w:hAnsi="Georgia"/>
          <w:sz w:val="28"/>
          <w:szCs w:val="28"/>
        </w:rPr>
        <w:t xml:space="preserve">Pastor Myra </w:t>
      </w:r>
    </w:p>
    <w:p w14:paraId="7DDD1597" w14:textId="58F97F77" w:rsidR="001E52DE" w:rsidRPr="00650CFC" w:rsidRDefault="001E52DE" w:rsidP="00E31BED">
      <w:pPr>
        <w:pStyle w:val="NoSpacing"/>
        <w:rPr>
          <w:rFonts w:ascii="Georgia" w:hAnsi="Georgia"/>
          <w:sz w:val="28"/>
          <w:szCs w:val="28"/>
        </w:rPr>
      </w:pPr>
      <w:r w:rsidRPr="00650CFC">
        <w:rPr>
          <w:rFonts w:ascii="Georgia" w:hAnsi="Georgia"/>
          <w:sz w:val="28"/>
          <w:szCs w:val="28"/>
        </w:rPr>
        <w:t xml:space="preserve">248 835 5873   </w:t>
      </w:r>
      <w:hyperlink r:id="rId5" w:history="1">
        <w:r w:rsidRPr="00650CFC">
          <w:rPr>
            <w:rStyle w:val="Hyperlink"/>
            <w:rFonts w:ascii="Georgia" w:hAnsi="Georgia"/>
            <w:sz w:val="28"/>
            <w:szCs w:val="28"/>
          </w:rPr>
          <w:t>myramoreland8@gmail.com</w:t>
        </w:r>
      </w:hyperlink>
    </w:p>
    <w:p w14:paraId="537B110C" w14:textId="77777777" w:rsidR="001E52DE" w:rsidRPr="00650CFC" w:rsidRDefault="001E52DE" w:rsidP="00E31BED">
      <w:pPr>
        <w:pStyle w:val="NoSpacing"/>
        <w:rPr>
          <w:rFonts w:ascii="Georgia" w:hAnsi="Georgia"/>
          <w:sz w:val="28"/>
          <w:szCs w:val="28"/>
        </w:rPr>
      </w:pPr>
    </w:p>
    <w:p w14:paraId="1D7F9FF4" w14:textId="77777777" w:rsidR="00E31BED" w:rsidRPr="00650CFC" w:rsidRDefault="00E31BED" w:rsidP="008F6715">
      <w:pPr>
        <w:pStyle w:val="NoSpacing"/>
        <w:spacing w:line="480" w:lineRule="auto"/>
        <w:rPr>
          <w:rFonts w:ascii="Georgia" w:hAnsi="Georgia"/>
          <w:sz w:val="28"/>
          <w:szCs w:val="28"/>
        </w:rPr>
      </w:pPr>
    </w:p>
    <w:p w14:paraId="706F190D" w14:textId="77777777" w:rsidR="000A400A" w:rsidRPr="008F6715" w:rsidRDefault="000A400A" w:rsidP="008F6715">
      <w:pPr>
        <w:pStyle w:val="NoSpacing"/>
        <w:spacing w:line="480" w:lineRule="auto"/>
        <w:rPr>
          <w:sz w:val="28"/>
          <w:szCs w:val="28"/>
        </w:rPr>
      </w:pPr>
    </w:p>
    <w:sectPr w:rsidR="000A400A" w:rsidRPr="008F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3B"/>
    <w:rsid w:val="000076E9"/>
    <w:rsid w:val="000A400A"/>
    <w:rsid w:val="000E7B5C"/>
    <w:rsid w:val="00110F8C"/>
    <w:rsid w:val="001D6469"/>
    <w:rsid w:val="001E52DE"/>
    <w:rsid w:val="00213F3B"/>
    <w:rsid w:val="00250371"/>
    <w:rsid w:val="002763E8"/>
    <w:rsid w:val="002A2E11"/>
    <w:rsid w:val="0031377F"/>
    <w:rsid w:val="00327624"/>
    <w:rsid w:val="003C2A49"/>
    <w:rsid w:val="00507A5D"/>
    <w:rsid w:val="005601EB"/>
    <w:rsid w:val="00584ADA"/>
    <w:rsid w:val="005A5A81"/>
    <w:rsid w:val="005B5B60"/>
    <w:rsid w:val="0062376D"/>
    <w:rsid w:val="00650CFC"/>
    <w:rsid w:val="00694CBD"/>
    <w:rsid w:val="00716AB4"/>
    <w:rsid w:val="00753391"/>
    <w:rsid w:val="007C2A80"/>
    <w:rsid w:val="007C6265"/>
    <w:rsid w:val="008005F1"/>
    <w:rsid w:val="00822E2D"/>
    <w:rsid w:val="008D76ED"/>
    <w:rsid w:val="008E05F2"/>
    <w:rsid w:val="008F6715"/>
    <w:rsid w:val="00933973"/>
    <w:rsid w:val="00986163"/>
    <w:rsid w:val="009D0CEC"/>
    <w:rsid w:val="009E30AE"/>
    <w:rsid w:val="00B25AF6"/>
    <w:rsid w:val="00BF60F9"/>
    <w:rsid w:val="00C108FB"/>
    <w:rsid w:val="00C11635"/>
    <w:rsid w:val="00C901BF"/>
    <w:rsid w:val="00CD469E"/>
    <w:rsid w:val="00CF0BEE"/>
    <w:rsid w:val="00D137DD"/>
    <w:rsid w:val="00D4671E"/>
    <w:rsid w:val="00D55F73"/>
    <w:rsid w:val="00D66C7C"/>
    <w:rsid w:val="00DF473B"/>
    <w:rsid w:val="00E31BED"/>
    <w:rsid w:val="00E52309"/>
    <w:rsid w:val="00E7547D"/>
    <w:rsid w:val="00E8422A"/>
    <w:rsid w:val="00EA3410"/>
    <w:rsid w:val="00EC2543"/>
    <w:rsid w:val="00EE4CB5"/>
    <w:rsid w:val="00F724FE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81A8"/>
  <w15:chartTrackingRefBased/>
  <w15:docId w15:val="{C768AF9E-990F-459C-B7CF-2857F01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116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5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amoreland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Moreland</dc:creator>
  <cp:keywords/>
  <dc:description/>
  <cp:lastModifiedBy>Myra Moreland</cp:lastModifiedBy>
  <cp:revision>20</cp:revision>
  <dcterms:created xsi:type="dcterms:W3CDTF">2021-07-23T12:57:00Z</dcterms:created>
  <dcterms:modified xsi:type="dcterms:W3CDTF">2021-07-23T13:10:00Z</dcterms:modified>
</cp:coreProperties>
</file>